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F021C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 w14:paraId="1A59438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3E53A241">
      <w:pPr>
        <w:spacing w:line="560" w:lineRule="exact"/>
        <w:ind w:firstLine="627" w:firstLineChars="196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一、食用农产品</w:t>
      </w:r>
    </w:p>
    <w:p w14:paraId="5E540D9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44C738C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抽检依据是农业农村部公告第250号《食品动物中禁止使用的药品及其他化合物清单》、GB 31650-2019《食品安全国家标准 食品中兽药最大残留限量》、GB 31650.1-2022《食品安全国家标准 食品中41种兽药最大残留限量》、GB 2733-2015《食品安全国家标准 鲜、冻动物性水产品》、GB 2760-2014《食品安全国家标准 食品添加剂使用标准》、GB 2761-2017《食品安全国家标准 食品中真菌毒素限量》、GB 2762-2022《食品安全国家标准 食品中污染物限量》、GB 2763-2021《食品安全国家标准 食品中农药最大残留限量》、GB 2763.1-2022《食品安全国家标准食品中2,4-滴丁酸钠盐等112种农药最大残留限量》、GB 22556-2008《豆芽卫生标准》、国家市场监督管理总局 农业农村部 国家卫生健康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CN"/>
        </w:rPr>
        <w:t>委员会关于豆芽生产过程中禁止使用6-苄基腺嘌呤等物质的公告(2015 年第 11 号)、GB 19300-2014《食品安全国家标准 坚果与籽类食品》等标准及产品明示标准和指标的要求。</w:t>
      </w:r>
    </w:p>
    <w:p w14:paraId="5328A5F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 w14:paraId="7FAAA76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1、猪肉检验项目为氯霉素、五氯酚酸钠(以五氯酚计)、磺胺类(总量)、恩诺沙星、呋喃唑酮代谢物、克伦特罗、沙丁胺醇、甲氧苄啶、氟苯尼考、地塞米松。</w:t>
      </w:r>
    </w:p>
    <w:p w14:paraId="7BA0D2B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2、牛肉检验项目为呋喃唑酮代谢物、氯霉素、五氯酚酸钠(以五氯酚计)、克伦特罗、恩诺沙星、磺胺类(总量)、甲氧苄啶、氟苯尼考、林可霉素、土霉素/金霉素/四环素(组合含量)。</w:t>
      </w:r>
    </w:p>
    <w:p w14:paraId="707FBF3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3、羊肉检验项目为呋喃唑酮代谢物、呋喃西林代谢物、氯霉素、五氯酚酸钠(以五氯酚计)、克伦特罗、莱克多巴胺、沙丁胺醇、恩诺沙星、磺胺类(总量)、林可霉素。</w:t>
      </w:r>
    </w:p>
    <w:p w14:paraId="1ED006C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、鸡肉检验项目为呋喃唑酮代谢物、呋喃西林代谢物、氯霉素、五氯酚酸钠(以五氯酚计)、恩诺沙星、沙拉沙星、替米考星、甲氧苄啶、多西环素、尼卡巴嗪。</w:t>
      </w:r>
    </w:p>
    <w:p w14:paraId="4ABD8C1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、猪肝检验项目为镉(以Cd计)、呋喃唑酮代谢物、呋喃西林代谢物、氯霉素、克伦特罗、莱克多巴胺、沙丁胺醇、恩诺沙星、甲氧苄啶、多西环素。</w:t>
      </w:r>
    </w:p>
    <w:p w14:paraId="53B77E0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、羊肾检验项目为镉(以Cd计)、克伦特罗、莱克多巴胺、沙丁胺醇、恩诺沙星、环丙氨嗪。</w:t>
      </w:r>
    </w:p>
    <w:p w14:paraId="1DADAA4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、其他畜副产品检验项目为呋喃西林代谢物、氯霉素、五氯酚酸钠(以五氯酚计)、克伦特罗、莱克多巴胺、沙丁胺醇、氧氟沙星、诺氟沙星、磺胺类(总量)。</w:t>
      </w:r>
    </w:p>
    <w:p w14:paraId="72E07F7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、豆芽检验项目为铅(以Pb计)、总汞(以Hg计)、4-氯苯氧乙酸钠(以4-氯苯氧乙酸计)、6-苄基腺嘌呤(6-BA)、亚硫酸盐(以SO₂计)。</w:t>
      </w:r>
    </w:p>
    <w:p w14:paraId="7332A82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、鲜食用菌检验项目为镉(以Cd计)、百菌清、氯氟氰菊酯和高效氯氟氰菊酯、氯氰菊酯和高效氯氰菊酯、除虫脲、咪鲜胺和咪鲜胺锰盐。</w:t>
      </w:r>
    </w:p>
    <w:p w14:paraId="641A92A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、韭菜检验项目为镉(以Cd计)、毒死蜱、氯氟氰菊酯和高效氯氟氰菊酯、氧乐果、啶虫脒、阿维菌素、多菌灵、甲拌磷、克百威、腐霉利。</w:t>
      </w:r>
    </w:p>
    <w:p w14:paraId="413ACCA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、葱检验项目为铅(以Pb计)、镉(以Cd计)、毒死蜱、甲拌磷、克百威、噻虫嗪、甲基异柳磷、氯氟氰菊酯和高效氯氟氰菊酯、三唑磷、水胺硫磷。</w:t>
      </w:r>
    </w:p>
    <w:p w14:paraId="5684E73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、结球甘蓝检验项目为毒死蜱、甲胺磷、甲基异柳磷、克百威、乐果、灭线磷、噻虫嗪、三唑磷、氧乐果、乙酰甲胺磷。</w:t>
      </w:r>
    </w:p>
    <w:p w14:paraId="5701FDC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、菠菜检验项目为铅(以Pb计)、镉(以Cd计)、铬(以Cr计)、阿维菌素、毒死蜱、氟虫腈、甲拌磷、克百威、氧乐果、乙酰甲胺磷。</w:t>
      </w:r>
    </w:p>
    <w:p w14:paraId="627877C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、大白菜检验项目为镉(以Cd计)、阿维菌素、吡虫啉、敌敌畏、毒死蜱、甲胺磷、甲拌磷、乐果、水胺硫磷、氧乐果。</w:t>
      </w:r>
    </w:p>
    <w:p w14:paraId="200FD2C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、普通白菜检验项目为阿维菌素、吡虫啉、啶虫脒、毒死蜱、氟虫腈、甲胺磷、甲拌磷、克百威、水胺硫磷、氧乐果。</w:t>
      </w:r>
    </w:p>
    <w:p w14:paraId="23A4614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、芹菜检验项目为阿维菌素、敌敌畏、毒死蜱、氟虫腈、甲拌磷、克百威、氯氟氰菊酯和高效氯氟氰菊酯、噻虫胺、辛硫磷、氧乐果。</w:t>
      </w:r>
    </w:p>
    <w:p w14:paraId="4940BF4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、油麦菜检验项目为阿维菌素、吡虫啉、啶虫脒、毒死蜱、氟虫腈、甲胺磷、甲拌磷、克百威、氯氟氰菊酯和高效氯氟氰菊酯、氧乐果。</w:t>
      </w:r>
    </w:p>
    <w:p w14:paraId="5B368E3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、茄子检验项目为镉(以Cd计)、甲胺磷、甲拌磷、克百威、水胺硫磷、氧乐果、甲氰菊酯、毒死蜱、甲氨基阿维菌素苯甲酸盐、霜霉威和霜霉威盐酸盐。</w:t>
      </w:r>
    </w:p>
    <w:p w14:paraId="6D10EF7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、辣椒检验项目为镉(以Cd计)、啶虫脒、毒死蜱、甲氨基阿维菌素苯甲酸盐、甲胺磷、甲拌磷、克百威、氯氟氰菊酯和高效氯氟氰菊酯、噻虫胺、氧乐果。</w:t>
      </w:r>
    </w:p>
    <w:p w14:paraId="0D03ECB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、番茄检验项目为镉(以Cd计)、敌敌畏、毒死蜱、腐霉利、甲拌磷、氯氟氰菊酯和高效氯氟氰菊酯、烯酰吗啉、氧乐果、乙酰甲胺磷。</w:t>
      </w:r>
    </w:p>
    <w:p w14:paraId="171F728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、甜椒检验项目为镉(以Cd计)、阿维菌素、吡虫啉、吡唑醚菌酯、毒死蜱、噻虫胺、水胺硫磷、氧乐果、啶虫脒、铅(以Pb计)。</w:t>
      </w:r>
    </w:p>
    <w:p w14:paraId="4D30391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、黄瓜检验项目为乐果、乙螨唑、乙酰甲胺磷、噻虫嗪、敌敌畏、毒死蜱、氧乐果、甲拌磷、甲氨基阿维菌素苯甲酸盐、腐霉利。</w:t>
      </w:r>
    </w:p>
    <w:p w14:paraId="23CEB00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、菜豆检验项目为吡虫啉、多菌灵、甲胺磷、克百威、氯氟氰菊酯和高效氯氟氰菊酯、灭蝇胺、噻虫胺、水胺硫磷、氧乐果、乙酰甲胺磷。</w:t>
      </w:r>
    </w:p>
    <w:p w14:paraId="09B70B2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、山药检验项目为铅(以Pb计)、毒死蜱、克百威、氯氟氰菊酯和高效氯氟氰菊酯、咪鲜胺和咪鲜胺锰盐、涕灭威。</w:t>
      </w:r>
    </w:p>
    <w:p w14:paraId="13FC55B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、胡萝卜检验项目为铅(以Pb计)、乙酰甲胺磷、毒死蜱、氟虫腈、甲拌磷、氯氟氰菊酯和高效氯氟氰菊酯。</w:t>
      </w:r>
    </w:p>
    <w:p w14:paraId="26B981F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、萝卜检验项目为铅(以Pb计)、毒死蜱、甲胺磷、甲拌磷、甲基对硫磷、乐果、氯氟氰菊酯和高效氯氟氰菊酯、噻虫嗪、水胺硫磷、氧乐果。</w:t>
      </w:r>
    </w:p>
    <w:p w14:paraId="299682D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、姜检验项目为铅(以Pb计)、镉(以Cd计)、吡虫啉、毒死蜱、噻虫胺、噻虫嗪、氧乐果、氯氟氰菊酯和高效氯氟氰菊酯、氯氰菊酯和高效氯氰菊酯、氯唑磷。</w:t>
      </w:r>
    </w:p>
    <w:p w14:paraId="033F23F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、淡水虾检验项目为恩诺沙星、孔雀石绿、氧氟沙星、诺氟沙星、土霉素/金霉素/四环素(组合含量)、镉(以Cd计)、氯霉素、呋喃唑酮代谢物、呋喃妥因代谢物、五氯酚酸钠(以五氯酚计)。</w:t>
      </w:r>
    </w:p>
    <w:p w14:paraId="704ED27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、海水鱼检验项目为挥发性盐基氮、镉(以Cd计)、孔雀石绿、呋喃唑酮代谢物、呋喃它酮代谢物、呋喃西林代谢物、恩诺沙星、磺胺类(总量)、五氯酚酸钠(以五氯酚计)、氧氟沙星。</w:t>
      </w:r>
    </w:p>
    <w:p w14:paraId="7DD53BE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、苹果检验项目为敌敌畏、啶虫脒、毒死蜱、甲拌磷、克百威、氧乐果。</w:t>
      </w:r>
    </w:p>
    <w:p w14:paraId="6D342E5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、梨检验项目为吡虫啉、敌敌畏、毒死蜱、多菌灵、克百威、氯氟氰菊酯和高效氯氟氰菊酯、氧乐果、水胺硫磷、苯醚甲环唑、咪鲜胺和咪鲜胺锰盐。</w:t>
      </w:r>
    </w:p>
    <w:p w14:paraId="68687C2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、枣检验项目为多菌灵、氟虫腈、氰戊菊酯和S-氰戊菊酯、氧乐果、糖精钠(以糖精计)。</w:t>
      </w:r>
    </w:p>
    <w:p w14:paraId="660ED06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、油桃检验项目为多菌灵、甲胺磷、克百威、氧乐果、苯醚甲环唑、敌敌畏。</w:t>
      </w:r>
    </w:p>
    <w:p w14:paraId="763BC9D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、柑、橘检验项目为苯醚甲环唑、甲拌磷、水胺硫磷、氧乐果、氯氟氰菊酯和高效氯氟氰菊酯、三唑磷、克百威、毒死蜱、联苯菊酯、丙溴磷。</w:t>
      </w:r>
    </w:p>
    <w:p w14:paraId="213F5A2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、柚检验项目为水胺硫磷、联苯菊酯、氯氟氰菊酯和高效氯氟氰菊酯、多菌灵、克百威、氯唑磷。</w:t>
      </w:r>
    </w:p>
    <w:p w14:paraId="12F56BB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36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、柠檬检验项目为多菌灵、克百威、联苯菊酯、水胺硫磷、乙螨唑。</w:t>
      </w:r>
    </w:p>
    <w:p w14:paraId="07F2B80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、橙检验项目为苯醚甲环唑、水胺硫磷、氧乐果、三唑磷、克百威、联苯菊酯、丙溴磷、杀扑磷、2,4-滴和2,4-滴钠盐、氯唑磷。</w:t>
      </w:r>
    </w:p>
    <w:p w14:paraId="74B0E04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、葡萄检验项目为苯醚甲环唑、己唑醇、克百威、氯氰菊酯和高效氯氰菊酯、霜霉威和霜霉威盐酸盐、氧乐果、氯氟氰菊酯和高效氯氟氰菊酯、氟虫腈、氯吡脲、联苯菊酯。</w:t>
      </w:r>
    </w:p>
    <w:p w14:paraId="0A43DA0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、猕猴桃检验项目为敌敌畏、多菌灵、氯吡脲、氧乐果。</w:t>
      </w:r>
    </w:p>
    <w:p w14:paraId="77937C1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、香蕉检验项目为吡虫啉、噻虫胺、噻虫嗪、联苯菊酯、氟环唑、甲拌磷、苯醚甲环唑、多菌灵、氟虫腈、腈苯唑。</w:t>
      </w:r>
    </w:p>
    <w:p w14:paraId="464F223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、芒果检验项目为吡唑醚菌酯、噻虫胺、吡虫啉、乙酰甲胺磷、氧乐果、嘧菌酯、多菌灵、苯醚甲环唑、戊唑醇。</w:t>
      </w:r>
    </w:p>
    <w:p w14:paraId="3E6B8AA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42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、火龙果检验项目为氟虫腈、甲胺磷、克百威、氧乐果。</w:t>
      </w:r>
    </w:p>
    <w:p w14:paraId="55B4B69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43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、鸡蛋检验项目为甲硝唑、地美硝唑、呋喃唑酮代谢物、氟虫腈、氯霉素、氟苯尼考、恩诺沙星、氧氟沙星、沙拉沙星、甲氧苄啶。</w:t>
      </w:r>
    </w:p>
    <w:p w14:paraId="186E459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44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、豆类检验项目为铅(以Pb计)、铬(以Cr计)、赭曲霉毒素A、吡虫啉、环丙唑醇。</w:t>
      </w:r>
    </w:p>
    <w:p w14:paraId="39A2E86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45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、生干籽类检验项目为酸价(以脂肪计)(KOH)、过氧化值(以脂肪计)、铅(以Pb计)、镉(以Cd计)、黄曲霉毒素B₁、噻虫嗪。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VmODJiNGQyNDRlYmY3NmFhYzc4NDU2ZTE1OGQ0YmQifQ=="/>
  </w:docVars>
  <w:rsids>
    <w:rsidRoot w:val="00EE30FA"/>
    <w:rsid w:val="00004F02"/>
    <w:rsid w:val="000E690A"/>
    <w:rsid w:val="0013132C"/>
    <w:rsid w:val="001B25C9"/>
    <w:rsid w:val="001D16B8"/>
    <w:rsid w:val="004E0634"/>
    <w:rsid w:val="005119C8"/>
    <w:rsid w:val="0067593A"/>
    <w:rsid w:val="00704336"/>
    <w:rsid w:val="00711D70"/>
    <w:rsid w:val="00825537"/>
    <w:rsid w:val="00863940"/>
    <w:rsid w:val="008767B9"/>
    <w:rsid w:val="00AD10E2"/>
    <w:rsid w:val="00B3722C"/>
    <w:rsid w:val="00B57607"/>
    <w:rsid w:val="00D57333"/>
    <w:rsid w:val="00EE30FA"/>
    <w:rsid w:val="00F06F2E"/>
    <w:rsid w:val="00F50EED"/>
    <w:rsid w:val="00FE023F"/>
    <w:rsid w:val="01A93FA3"/>
    <w:rsid w:val="03033783"/>
    <w:rsid w:val="03D31593"/>
    <w:rsid w:val="07EC6998"/>
    <w:rsid w:val="090221EB"/>
    <w:rsid w:val="0DA373F7"/>
    <w:rsid w:val="0DAA6B7F"/>
    <w:rsid w:val="13936874"/>
    <w:rsid w:val="1571070E"/>
    <w:rsid w:val="163634D4"/>
    <w:rsid w:val="181B6E25"/>
    <w:rsid w:val="18B805AC"/>
    <w:rsid w:val="20AA6F98"/>
    <w:rsid w:val="22D61E2F"/>
    <w:rsid w:val="2780018A"/>
    <w:rsid w:val="297445E7"/>
    <w:rsid w:val="2C7F3E29"/>
    <w:rsid w:val="2F5729E1"/>
    <w:rsid w:val="33450900"/>
    <w:rsid w:val="37893954"/>
    <w:rsid w:val="39CC2FA3"/>
    <w:rsid w:val="3A02634F"/>
    <w:rsid w:val="3A260DB6"/>
    <w:rsid w:val="3B6C5C77"/>
    <w:rsid w:val="43B50336"/>
    <w:rsid w:val="46712183"/>
    <w:rsid w:val="46722452"/>
    <w:rsid w:val="4AE1128C"/>
    <w:rsid w:val="4C4719BC"/>
    <w:rsid w:val="4E336FF1"/>
    <w:rsid w:val="4F2852AB"/>
    <w:rsid w:val="54A63B85"/>
    <w:rsid w:val="5B465534"/>
    <w:rsid w:val="5EB32EE1"/>
    <w:rsid w:val="5FD650D9"/>
    <w:rsid w:val="6260512D"/>
    <w:rsid w:val="6598698C"/>
    <w:rsid w:val="662B15AE"/>
    <w:rsid w:val="66C86D7C"/>
    <w:rsid w:val="67D35A63"/>
    <w:rsid w:val="682C6D0B"/>
    <w:rsid w:val="68B910F3"/>
    <w:rsid w:val="6938561D"/>
    <w:rsid w:val="6AEE4B51"/>
    <w:rsid w:val="6B172843"/>
    <w:rsid w:val="6D761CA9"/>
    <w:rsid w:val="6F1F3C7A"/>
    <w:rsid w:val="6F830281"/>
    <w:rsid w:val="71E76CD1"/>
    <w:rsid w:val="71F176D9"/>
    <w:rsid w:val="736D76AA"/>
    <w:rsid w:val="76452218"/>
    <w:rsid w:val="788F1E71"/>
    <w:rsid w:val="79B576B5"/>
    <w:rsid w:val="7A521642"/>
    <w:rsid w:val="7E963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7</Pages>
  <Words>915</Words>
  <Characters>1040</Characters>
  <Lines>23</Lines>
  <Paragraphs>6</Paragraphs>
  <TotalTime>24</TotalTime>
  <ScaleCrop>false</ScaleCrop>
  <LinksUpToDate>false</LinksUpToDate>
  <CharactersWithSpaces>1063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2022-12-18T10:11:00Z</dcterms:created>
  <dc:creator>Microsoft</dc:creator>
  <cp:lastModifiedBy>xinxike1</cp:lastModifiedBy>
  <cp:lastPrinted>2024-11-25T02:42:00Z</cp:lastPrinted>
  <dcterms:modified xsi:type="dcterms:W3CDTF">2024-11-27T10:10:12Z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AC1EA3ED3363480286B83914B86FC098_12</vt:lpwstr>
  </property>
</Properties>
</file>